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94087" w14:textId="118AC93F" w:rsidR="001032D5" w:rsidRPr="006A170A" w:rsidRDefault="006F4195" w:rsidP="006F4195">
      <w:pPr>
        <w:jc w:val="center"/>
        <w:rPr>
          <w:b/>
          <w:sz w:val="28"/>
          <w:u w:val="single"/>
        </w:rPr>
      </w:pPr>
      <w:r w:rsidRPr="006A170A">
        <w:rPr>
          <w:b/>
          <w:sz w:val="28"/>
          <w:u w:val="single"/>
        </w:rPr>
        <w:t>A Christmas Carol – Writer’s Purpose</w:t>
      </w:r>
    </w:p>
    <w:p w14:paraId="14572D7D" w14:textId="35EAFB8C" w:rsidR="006F4195" w:rsidRPr="006A170A" w:rsidRDefault="006F4195" w:rsidP="006F4195">
      <w:pPr>
        <w:jc w:val="center"/>
        <w:rPr>
          <w:b/>
          <w:sz w:val="28"/>
        </w:rPr>
      </w:pPr>
      <w:r w:rsidRPr="006A170A">
        <w:rPr>
          <w:b/>
          <w:sz w:val="28"/>
        </w:rPr>
        <w:t xml:space="preserve">Why did Dickens choose to write about his characters and themes? </w:t>
      </w:r>
      <w:r w:rsidR="006A170A" w:rsidRPr="006A170A">
        <w:rPr>
          <w:b/>
          <w:sz w:val="28"/>
        </w:rPr>
        <w:br/>
      </w:r>
      <w:r w:rsidRPr="006A170A">
        <w:rPr>
          <w:b/>
          <w:sz w:val="28"/>
        </w:rPr>
        <w:t>Use these comments in your introductions!</w:t>
      </w:r>
    </w:p>
    <w:p w14:paraId="0131199C" w14:textId="03CBA0F8" w:rsidR="006F4195" w:rsidRPr="006A170A" w:rsidRDefault="006F4195" w:rsidP="006F4195">
      <w:pPr>
        <w:rPr>
          <w:b/>
          <w:sz w:val="24"/>
          <w:u w:val="single"/>
        </w:rPr>
      </w:pPr>
      <w:r w:rsidRPr="006A170A">
        <w:rPr>
          <w:b/>
          <w:sz w:val="24"/>
          <w:u w:val="single"/>
        </w:rPr>
        <w:t>Scrooge</w:t>
      </w:r>
    </w:p>
    <w:p w14:paraId="1738916A" w14:textId="2292DEB2" w:rsidR="006F4195" w:rsidRPr="006A170A" w:rsidRDefault="006F4195" w:rsidP="006F4195">
      <w:pPr>
        <w:rPr>
          <w:sz w:val="24"/>
        </w:rPr>
      </w:pPr>
      <w:r w:rsidRPr="006A170A">
        <w:rPr>
          <w:sz w:val="24"/>
        </w:rPr>
        <w:t xml:space="preserve">Dickens was angered by the wealthy mid-upper classes who were ignorant to the struggles of the poor. Scrooge represents </w:t>
      </w:r>
      <w:proofErr w:type="gramStart"/>
      <w:r w:rsidRPr="006A170A">
        <w:rPr>
          <w:sz w:val="24"/>
        </w:rPr>
        <w:t>all of</w:t>
      </w:r>
      <w:proofErr w:type="gramEnd"/>
      <w:r w:rsidRPr="006A170A">
        <w:rPr>
          <w:sz w:val="24"/>
        </w:rPr>
        <w:t xml:space="preserve"> the qualities that these people had that frustrated Dickens. Dickens exaggerates him and makes him truly grotesque and detestable character at the start, to demonstrate to his readers that even the most ignorant and heartless in society can change and seek redemption.</w:t>
      </w:r>
    </w:p>
    <w:p w14:paraId="1A214DD2" w14:textId="685526FB" w:rsidR="006F4195" w:rsidRPr="006A170A" w:rsidRDefault="006F4195" w:rsidP="006F4195">
      <w:pPr>
        <w:rPr>
          <w:b/>
          <w:sz w:val="24"/>
          <w:u w:val="single"/>
        </w:rPr>
      </w:pPr>
      <w:r w:rsidRPr="006A170A">
        <w:rPr>
          <w:b/>
          <w:sz w:val="24"/>
          <w:u w:val="single"/>
        </w:rPr>
        <w:t>Fred</w:t>
      </w:r>
    </w:p>
    <w:p w14:paraId="25C55403" w14:textId="5773F107" w:rsidR="006F4195" w:rsidRPr="006A170A" w:rsidRDefault="006F4195" w:rsidP="006F4195">
      <w:pPr>
        <w:rPr>
          <w:sz w:val="24"/>
        </w:rPr>
      </w:pPr>
      <w:r w:rsidRPr="006A170A">
        <w:rPr>
          <w:sz w:val="24"/>
        </w:rPr>
        <w:t>Dickens created Fred to be the archetypal (stereotypical) Victorian gentleman and the complete contrast to Scrooge. He is there as a role model to both Scrooge and the reader – he is what Scrooge could have been, had he not become obsessed with money, but is also there to remind Scrooge that he has a family and is loved – it’s not too late.</w:t>
      </w:r>
    </w:p>
    <w:p w14:paraId="295794A7" w14:textId="3BA8FD4B" w:rsidR="006F4195" w:rsidRPr="006A170A" w:rsidRDefault="006F4195" w:rsidP="006F4195">
      <w:pPr>
        <w:rPr>
          <w:b/>
          <w:sz w:val="24"/>
          <w:u w:val="single"/>
        </w:rPr>
      </w:pPr>
      <w:r w:rsidRPr="006A170A">
        <w:rPr>
          <w:b/>
          <w:sz w:val="24"/>
          <w:u w:val="single"/>
        </w:rPr>
        <w:t>The Cratchits</w:t>
      </w:r>
    </w:p>
    <w:p w14:paraId="5D0A033C" w14:textId="53B59896" w:rsidR="006F4195" w:rsidRPr="006A170A" w:rsidRDefault="006F4195" w:rsidP="006F4195">
      <w:pPr>
        <w:rPr>
          <w:sz w:val="24"/>
        </w:rPr>
      </w:pPr>
      <w:r w:rsidRPr="006A170A">
        <w:rPr>
          <w:sz w:val="24"/>
        </w:rPr>
        <w:t>Dickens uses the Cratchits to show Scrooge and the reader what life was like to be poor and destitute. They are there to show Scrooge that, regardless of the fact they have no money, they are happy because they are a family – Scrooge does care about Bob, and particularly Tiny Tim, so it helps him to see the people affected by his ‘are there no workhouses?’ comments.</w:t>
      </w:r>
    </w:p>
    <w:p w14:paraId="78AB85E2" w14:textId="32EBDCCC" w:rsidR="003258C7" w:rsidRPr="006A170A" w:rsidRDefault="003258C7" w:rsidP="006F4195">
      <w:pPr>
        <w:rPr>
          <w:b/>
          <w:sz w:val="24"/>
          <w:u w:val="single"/>
        </w:rPr>
      </w:pPr>
      <w:r w:rsidRPr="006A170A">
        <w:rPr>
          <w:b/>
          <w:sz w:val="24"/>
          <w:u w:val="single"/>
        </w:rPr>
        <w:t>Marley’s Ghost</w:t>
      </w:r>
    </w:p>
    <w:p w14:paraId="1D824704" w14:textId="5C89FFDC" w:rsidR="003258C7" w:rsidRPr="006A170A" w:rsidRDefault="003258C7" w:rsidP="006F4195">
      <w:pPr>
        <w:rPr>
          <w:sz w:val="24"/>
        </w:rPr>
      </w:pPr>
      <w:r w:rsidRPr="006A170A">
        <w:rPr>
          <w:sz w:val="24"/>
        </w:rPr>
        <w:t>Dickens</w:t>
      </w:r>
      <w:r w:rsidR="006D0378">
        <w:rPr>
          <w:sz w:val="24"/>
        </w:rPr>
        <w:t>’</w:t>
      </w:r>
      <w:bookmarkStart w:id="0" w:name="_GoBack"/>
      <w:bookmarkEnd w:id="0"/>
      <w:r w:rsidRPr="006A170A">
        <w:rPr>
          <w:sz w:val="24"/>
        </w:rPr>
        <w:t xml:space="preserve"> message with Marley’s ghost is that your sins in life punish you in death – he has not been able to enter Heaven, but instead must wander the Earth forever more, weighed down by the chains (a physical representation of the burden of his sins).</w:t>
      </w:r>
    </w:p>
    <w:p w14:paraId="38279771" w14:textId="63E3FF9D" w:rsidR="006F4195" w:rsidRPr="006A170A" w:rsidRDefault="006F4195" w:rsidP="006F4195">
      <w:pPr>
        <w:rPr>
          <w:b/>
          <w:sz w:val="24"/>
          <w:u w:val="single"/>
        </w:rPr>
      </w:pPr>
      <w:r w:rsidRPr="006A170A">
        <w:rPr>
          <w:b/>
          <w:sz w:val="24"/>
          <w:u w:val="single"/>
        </w:rPr>
        <w:t xml:space="preserve">The Ghost of Christmas Past </w:t>
      </w:r>
    </w:p>
    <w:p w14:paraId="3CD2121C" w14:textId="013D3BF5" w:rsidR="006F4195" w:rsidRPr="006A170A" w:rsidRDefault="006F4195" w:rsidP="006F4195">
      <w:pPr>
        <w:rPr>
          <w:sz w:val="24"/>
        </w:rPr>
      </w:pPr>
      <w:r w:rsidRPr="006A170A">
        <w:rPr>
          <w:sz w:val="24"/>
        </w:rPr>
        <w:t xml:space="preserve">Dickens shows the </w:t>
      </w:r>
      <w:proofErr w:type="spellStart"/>
      <w:r w:rsidRPr="006A170A">
        <w:rPr>
          <w:sz w:val="24"/>
        </w:rPr>
        <w:t>GoCP</w:t>
      </w:r>
      <w:proofErr w:type="spellEnd"/>
      <w:r w:rsidRPr="006A170A">
        <w:rPr>
          <w:sz w:val="24"/>
        </w:rPr>
        <w:t xml:space="preserve"> as being associated with light to represent the idea that the knowledge of Scrooge’s past is what will help him to change his present and future. He reminds the reader that our pasts make us who we are, and we cannot truly change unless we face up to our past errors. The light can also be seen to represent enlightenment (finding the path to God).</w:t>
      </w:r>
    </w:p>
    <w:p w14:paraId="2531D416" w14:textId="1DFC8F90" w:rsidR="006F4195" w:rsidRPr="006A170A" w:rsidRDefault="003258C7" w:rsidP="006F4195">
      <w:pPr>
        <w:rPr>
          <w:b/>
          <w:sz w:val="24"/>
          <w:u w:val="single"/>
        </w:rPr>
      </w:pPr>
      <w:r w:rsidRPr="006A170A">
        <w:rPr>
          <w:b/>
          <w:sz w:val="24"/>
          <w:u w:val="single"/>
        </w:rPr>
        <w:t xml:space="preserve">The Ghost of Christmas Present </w:t>
      </w:r>
    </w:p>
    <w:p w14:paraId="7D1C3EFB" w14:textId="60AB7537" w:rsidR="003258C7" w:rsidRPr="006A170A" w:rsidRDefault="003258C7" w:rsidP="006F4195">
      <w:pPr>
        <w:rPr>
          <w:sz w:val="24"/>
        </w:rPr>
      </w:pPr>
      <w:r w:rsidRPr="006A170A">
        <w:rPr>
          <w:sz w:val="24"/>
        </w:rPr>
        <w:t xml:space="preserve">Dickens uses the </w:t>
      </w:r>
      <w:proofErr w:type="spellStart"/>
      <w:r w:rsidRPr="006A170A">
        <w:rPr>
          <w:sz w:val="24"/>
        </w:rPr>
        <w:t>GoCPr</w:t>
      </w:r>
      <w:proofErr w:type="spellEnd"/>
      <w:r w:rsidRPr="006A170A">
        <w:rPr>
          <w:sz w:val="24"/>
        </w:rPr>
        <w:t xml:space="preserve"> to represent generosity. He also bears a torch, which represents the idea that he is going to ‘open Scrooge’s’ eyes to the society around him – he is there to force Scrooge to see past his ignorance. He shows Scrooge what he can </w:t>
      </w:r>
      <w:proofErr w:type="gramStart"/>
      <w:r w:rsidRPr="006A170A">
        <w:rPr>
          <w:sz w:val="24"/>
        </w:rPr>
        <w:t>have, if</w:t>
      </w:r>
      <w:proofErr w:type="gramEnd"/>
      <w:r w:rsidRPr="006A170A">
        <w:rPr>
          <w:sz w:val="24"/>
        </w:rPr>
        <w:t xml:space="preserve"> he changes his ways.</w:t>
      </w:r>
    </w:p>
    <w:p w14:paraId="2CBC96DF" w14:textId="2B7922FD" w:rsidR="003258C7" w:rsidRPr="006A170A" w:rsidRDefault="003258C7" w:rsidP="006F4195">
      <w:pPr>
        <w:rPr>
          <w:b/>
          <w:sz w:val="24"/>
          <w:u w:val="single"/>
        </w:rPr>
      </w:pPr>
      <w:r w:rsidRPr="006A170A">
        <w:rPr>
          <w:b/>
          <w:sz w:val="24"/>
          <w:u w:val="single"/>
        </w:rPr>
        <w:t>The Ghost of Christmas Yet to Come</w:t>
      </w:r>
    </w:p>
    <w:p w14:paraId="6140150E" w14:textId="21CD1544" w:rsidR="003258C7" w:rsidRPr="006A170A" w:rsidRDefault="003258C7" w:rsidP="006F4195">
      <w:pPr>
        <w:rPr>
          <w:sz w:val="24"/>
        </w:rPr>
      </w:pPr>
      <w:r w:rsidRPr="006A170A">
        <w:rPr>
          <w:sz w:val="24"/>
        </w:rPr>
        <w:t xml:space="preserve">Dickens uses the </w:t>
      </w:r>
      <w:proofErr w:type="spellStart"/>
      <w:r w:rsidRPr="006A170A">
        <w:rPr>
          <w:sz w:val="24"/>
        </w:rPr>
        <w:t>GoCYtC</w:t>
      </w:r>
      <w:proofErr w:type="spellEnd"/>
      <w:r w:rsidRPr="006A170A">
        <w:rPr>
          <w:sz w:val="24"/>
        </w:rPr>
        <w:t xml:space="preserve"> to show Scrooge what his future holds if he does not redeem himself – a lonely death. He gives a final message that Scrooge must act on his desires to change – it is not enough to regret, he must now commit to changing his behaviour once and for all.</w:t>
      </w:r>
    </w:p>
    <w:p w14:paraId="1B1222CB" w14:textId="236FCA7B" w:rsidR="006F4195" w:rsidRPr="006A170A" w:rsidRDefault="00704DEF" w:rsidP="006F4195">
      <w:pPr>
        <w:rPr>
          <w:b/>
          <w:sz w:val="24"/>
          <w:u w:val="single"/>
        </w:rPr>
      </w:pPr>
      <w:r w:rsidRPr="006A170A">
        <w:rPr>
          <w:b/>
          <w:sz w:val="24"/>
          <w:u w:val="single"/>
        </w:rPr>
        <w:lastRenderedPageBreak/>
        <w:t>Christmas</w:t>
      </w:r>
    </w:p>
    <w:p w14:paraId="12B79F5D" w14:textId="6F96D725" w:rsidR="00704DEF" w:rsidRPr="006A170A" w:rsidRDefault="00704DEF" w:rsidP="006F4195">
      <w:pPr>
        <w:rPr>
          <w:sz w:val="24"/>
        </w:rPr>
      </w:pPr>
      <w:r w:rsidRPr="006A170A">
        <w:rPr>
          <w:sz w:val="24"/>
        </w:rPr>
        <w:t>Dickens set his novella at Christmas time as it is the ‘most’ Christian time – a time for giving, family and love – all things that Scrooge is shown to struggle with. It is also a time for forgiving, which is perhaps why he has Scrooge redeem himself on Christmas Day, with a new year about to start. The Victorians also loved Christmas, so theming his novella at Christmas time, and giving it ghosts (also very popular) would have helped to make his readers intrigued and receptive to the moral messages.</w:t>
      </w:r>
    </w:p>
    <w:p w14:paraId="714366D1" w14:textId="2E98EFAF" w:rsidR="00704DEF" w:rsidRPr="006A170A" w:rsidRDefault="00704DEF" w:rsidP="006F4195">
      <w:pPr>
        <w:rPr>
          <w:b/>
          <w:sz w:val="24"/>
          <w:u w:val="single"/>
        </w:rPr>
      </w:pPr>
      <w:r w:rsidRPr="006A170A">
        <w:rPr>
          <w:b/>
          <w:sz w:val="24"/>
          <w:u w:val="single"/>
        </w:rPr>
        <w:t>Family</w:t>
      </w:r>
    </w:p>
    <w:p w14:paraId="65823EBF" w14:textId="77777777" w:rsidR="003E65B8" w:rsidRPr="006A170A" w:rsidRDefault="00704DEF" w:rsidP="006F4195">
      <w:pPr>
        <w:rPr>
          <w:sz w:val="24"/>
        </w:rPr>
      </w:pPr>
      <w:r w:rsidRPr="006A170A">
        <w:rPr>
          <w:sz w:val="24"/>
        </w:rPr>
        <w:t>The Victorians had very strong</w:t>
      </w:r>
      <w:r w:rsidR="00150528" w:rsidRPr="006A170A">
        <w:rPr>
          <w:sz w:val="24"/>
        </w:rPr>
        <w:t xml:space="preserve"> family values – they believed that </w:t>
      </w:r>
      <w:r w:rsidR="003E65B8" w:rsidRPr="006A170A">
        <w:rPr>
          <w:sz w:val="24"/>
        </w:rPr>
        <w:t>family was more important than anything else. Many of his readers would have been terrified at the thought of losing their family and ending up alone like Scrooge.</w:t>
      </w:r>
    </w:p>
    <w:p w14:paraId="65620DBF" w14:textId="77777777" w:rsidR="003E65B8" w:rsidRPr="006A170A" w:rsidRDefault="003E65B8" w:rsidP="006F4195">
      <w:pPr>
        <w:rPr>
          <w:b/>
          <w:sz w:val="24"/>
          <w:u w:val="single"/>
        </w:rPr>
      </w:pPr>
      <w:r w:rsidRPr="006A170A">
        <w:rPr>
          <w:b/>
          <w:sz w:val="24"/>
          <w:u w:val="single"/>
        </w:rPr>
        <w:t>Poverty</w:t>
      </w:r>
    </w:p>
    <w:p w14:paraId="111747A7" w14:textId="77777777" w:rsidR="00510094" w:rsidRPr="006A170A" w:rsidRDefault="003E65B8" w:rsidP="006F4195">
      <w:pPr>
        <w:rPr>
          <w:sz w:val="24"/>
        </w:rPr>
      </w:pPr>
      <w:r w:rsidRPr="006A170A">
        <w:rPr>
          <w:sz w:val="24"/>
        </w:rPr>
        <w:t>Dickens was angered by the amount of poverty in Victorian Britain that was going unnoticed by the wealthy. He warned (through the children of Ignorance and Want) of the dangers of being ignorant to the ‘want’ of the poor – he hinted at the threat of revolution and uprising. When Scrooge changes, Dickens ensures he gives money to the charity workers and raises Bob’s wages – a message to the wealthier readers that it is down to them to change society for the better.</w:t>
      </w:r>
    </w:p>
    <w:p w14:paraId="7FD8194F" w14:textId="77777777" w:rsidR="00510094" w:rsidRPr="006A170A" w:rsidRDefault="00510094" w:rsidP="006F4195">
      <w:pPr>
        <w:rPr>
          <w:b/>
          <w:sz w:val="24"/>
          <w:u w:val="single"/>
        </w:rPr>
      </w:pPr>
      <w:r w:rsidRPr="006A170A">
        <w:rPr>
          <w:b/>
          <w:sz w:val="24"/>
          <w:u w:val="single"/>
        </w:rPr>
        <w:t>Redemption</w:t>
      </w:r>
    </w:p>
    <w:p w14:paraId="3C2FC748" w14:textId="1944BC58" w:rsidR="00704DEF" w:rsidRPr="006A170A" w:rsidRDefault="00510094" w:rsidP="006F4195">
      <w:pPr>
        <w:rPr>
          <w:sz w:val="24"/>
        </w:rPr>
      </w:pPr>
      <w:proofErr w:type="gramStart"/>
      <w:r w:rsidRPr="006A170A">
        <w:rPr>
          <w:sz w:val="24"/>
        </w:rPr>
        <w:t>In order to</w:t>
      </w:r>
      <w:proofErr w:type="gramEnd"/>
      <w:r w:rsidRPr="006A170A">
        <w:rPr>
          <w:sz w:val="24"/>
        </w:rPr>
        <w:t xml:space="preserve"> avoiding ending up with a punishment like Marley’s, Scrooge must change his ways in life – a message to the readers about seeking redemption for their sins, and following the moral, Christian path from then on.</w:t>
      </w:r>
      <w:r w:rsidR="003E65B8" w:rsidRPr="006A170A">
        <w:rPr>
          <w:sz w:val="24"/>
        </w:rPr>
        <w:t xml:space="preserve"> </w:t>
      </w:r>
    </w:p>
    <w:sectPr w:rsidR="00704DEF" w:rsidRPr="006A170A" w:rsidSect="006F41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195"/>
    <w:rsid w:val="00046290"/>
    <w:rsid w:val="00053A4C"/>
    <w:rsid w:val="00097842"/>
    <w:rsid w:val="000B1E52"/>
    <w:rsid w:val="000B6511"/>
    <w:rsid w:val="000D66CD"/>
    <w:rsid w:val="000E6AF6"/>
    <w:rsid w:val="001032D5"/>
    <w:rsid w:val="00135323"/>
    <w:rsid w:val="00150528"/>
    <w:rsid w:val="00170D08"/>
    <w:rsid w:val="001722FC"/>
    <w:rsid w:val="00172944"/>
    <w:rsid w:val="00183EBE"/>
    <w:rsid w:val="001B3D61"/>
    <w:rsid w:val="001B5E73"/>
    <w:rsid w:val="001F1A7D"/>
    <w:rsid w:val="0020386E"/>
    <w:rsid w:val="002177E7"/>
    <w:rsid w:val="00224693"/>
    <w:rsid w:val="00242421"/>
    <w:rsid w:val="0026297C"/>
    <w:rsid w:val="00283E39"/>
    <w:rsid w:val="00287378"/>
    <w:rsid w:val="00293C56"/>
    <w:rsid w:val="002A4906"/>
    <w:rsid w:val="002A4CDB"/>
    <w:rsid w:val="002D4276"/>
    <w:rsid w:val="002E7C7B"/>
    <w:rsid w:val="003258C7"/>
    <w:rsid w:val="00367203"/>
    <w:rsid w:val="00371F5B"/>
    <w:rsid w:val="003732D6"/>
    <w:rsid w:val="003768E9"/>
    <w:rsid w:val="003900BB"/>
    <w:rsid w:val="00396548"/>
    <w:rsid w:val="003D0D79"/>
    <w:rsid w:val="003E02B7"/>
    <w:rsid w:val="003E2679"/>
    <w:rsid w:val="003E65B8"/>
    <w:rsid w:val="00400FE3"/>
    <w:rsid w:val="00412A7F"/>
    <w:rsid w:val="00425491"/>
    <w:rsid w:val="00447236"/>
    <w:rsid w:val="00476764"/>
    <w:rsid w:val="004E024E"/>
    <w:rsid w:val="00510094"/>
    <w:rsid w:val="005636C8"/>
    <w:rsid w:val="00571A3F"/>
    <w:rsid w:val="005866E9"/>
    <w:rsid w:val="005C0CE2"/>
    <w:rsid w:val="005C72F8"/>
    <w:rsid w:val="005D76C3"/>
    <w:rsid w:val="006209CE"/>
    <w:rsid w:val="00635828"/>
    <w:rsid w:val="0064056B"/>
    <w:rsid w:val="00691EA2"/>
    <w:rsid w:val="00693089"/>
    <w:rsid w:val="00696743"/>
    <w:rsid w:val="006A170A"/>
    <w:rsid w:val="006D0378"/>
    <w:rsid w:val="006D3297"/>
    <w:rsid w:val="006E6191"/>
    <w:rsid w:val="006F4195"/>
    <w:rsid w:val="00704DEF"/>
    <w:rsid w:val="00731927"/>
    <w:rsid w:val="007775B6"/>
    <w:rsid w:val="00780A21"/>
    <w:rsid w:val="00784A2A"/>
    <w:rsid w:val="007858AB"/>
    <w:rsid w:val="007A2A3F"/>
    <w:rsid w:val="007E3BEF"/>
    <w:rsid w:val="007E6E6D"/>
    <w:rsid w:val="007F28F4"/>
    <w:rsid w:val="00842B3A"/>
    <w:rsid w:val="00842C5C"/>
    <w:rsid w:val="00856A62"/>
    <w:rsid w:val="00891BE1"/>
    <w:rsid w:val="00891BFB"/>
    <w:rsid w:val="008B40D3"/>
    <w:rsid w:val="008B66E0"/>
    <w:rsid w:val="008F05B5"/>
    <w:rsid w:val="009005DC"/>
    <w:rsid w:val="00950424"/>
    <w:rsid w:val="0095579F"/>
    <w:rsid w:val="009669D9"/>
    <w:rsid w:val="00985818"/>
    <w:rsid w:val="009A5E86"/>
    <w:rsid w:val="009B3D25"/>
    <w:rsid w:val="00A20840"/>
    <w:rsid w:val="00A34A6C"/>
    <w:rsid w:val="00A37AB7"/>
    <w:rsid w:val="00A74E0B"/>
    <w:rsid w:val="00A7532C"/>
    <w:rsid w:val="00A9671F"/>
    <w:rsid w:val="00A97251"/>
    <w:rsid w:val="00AA6DE0"/>
    <w:rsid w:val="00AC18AD"/>
    <w:rsid w:val="00B026DF"/>
    <w:rsid w:val="00B12FCE"/>
    <w:rsid w:val="00B24362"/>
    <w:rsid w:val="00B34EFD"/>
    <w:rsid w:val="00B42AC1"/>
    <w:rsid w:val="00B57F7B"/>
    <w:rsid w:val="00B6245B"/>
    <w:rsid w:val="00B675EF"/>
    <w:rsid w:val="00B86B70"/>
    <w:rsid w:val="00BA5728"/>
    <w:rsid w:val="00BB2F49"/>
    <w:rsid w:val="00BC74FB"/>
    <w:rsid w:val="00BE1AA2"/>
    <w:rsid w:val="00BE220A"/>
    <w:rsid w:val="00BF67FC"/>
    <w:rsid w:val="00C160FC"/>
    <w:rsid w:val="00C27B8D"/>
    <w:rsid w:val="00C344C9"/>
    <w:rsid w:val="00C7136C"/>
    <w:rsid w:val="00C86B60"/>
    <w:rsid w:val="00CA79E1"/>
    <w:rsid w:val="00CF7366"/>
    <w:rsid w:val="00D02E27"/>
    <w:rsid w:val="00D15C96"/>
    <w:rsid w:val="00D210A4"/>
    <w:rsid w:val="00D41645"/>
    <w:rsid w:val="00D46C45"/>
    <w:rsid w:val="00D812A1"/>
    <w:rsid w:val="00D8544F"/>
    <w:rsid w:val="00DD2377"/>
    <w:rsid w:val="00E023BD"/>
    <w:rsid w:val="00E05594"/>
    <w:rsid w:val="00E309B1"/>
    <w:rsid w:val="00E344C0"/>
    <w:rsid w:val="00E35B5D"/>
    <w:rsid w:val="00E47081"/>
    <w:rsid w:val="00E522E5"/>
    <w:rsid w:val="00E55D5B"/>
    <w:rsid w:val="00E62E7C"/>
    <w:rsid w:val="00ED7A78"/>
    <w:rsid w:val="00EE1434"/>
    <w:rsid w:val="00EE46CC"/>
    <w:rsid w:val="00F30C7E"/>
    <w:rsid w:val="00F35527"/>
    <w:rsid w:val="00F40828"/>
    <w:rsid w:val="00F53945"/>
    <w:rsid w:val="00F71C09"/>
    <w:rsid w:val="00F741B6"/>
    <w:rsid w:val="00FA43EB"/>
    <w:rsid w:val="00FD4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50B0"/>
  <w15:chartTrackingRefBased/>
  <w15:docId w15:val="{F63BCFE7-ECC4-4CC2-9507-763BE334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0D1CEFCB-4A7B-42CA-A3CB-C093D411F194}"/>
</file>

<file path=customXml/itemProps2.xml><?xml version="1.0" encoding="utf-8"?>
<ds:datastoreItem xmlns:ds="http://schemas.openxmlformats.org/officeDocument/2006/customXml" ds:itemID="{FBAF005C-71D6-44D0-BD26-159688370DE0}"/>
</file>

<file path=customXml/itemProps3.xml><?xml version="1.0" encoding="utf-8"?>
<ds:datastoreItem xmlns:ds="http://schemas.openxmlformats.org/officeDocument/2006/customXml" ds:itemID="{84E71BD1-A343-462D-85CC-A311869A12B8}"/>
</file>

<file path=docProps/app.xml><?xml version="1.0" encoding="utf-8"?>
<Properties xmlns="http://schemas.openxmlformats.org/officeDocument/2006/extended-properties" xmlns:vt="http://schemas.openxmlformats.org/officeDocument/2006/docPropsVTypes">
  <Template>Normal</Template>
  <TotalTime>39</TotalTime>
  <Pages>2</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dc:creator>
  <cp:keywords/>
  <dc:description/>
  <cp:lastModifiedBy>Rachael</cp:lastModifiedBy>
  <cp:revision>8</cp:revision>
  <dcterms:created xsi:type="dcterms:W3CDTF">2018-05-20T18:05:00Z</dcterms:created>
  <dcterms:modified xsi:type="dcterms:W3CDTF">2018-05-20T19:08:00Z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